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E0" w:rsidRPr="00B704E0" w:rsidRDefault="00B704E0" w:rsidP="00B704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Думы " Об утверждении порядка назначения, перерасчета, индексации и выплаты пенсии за выслугу лет гражданам, замещавшим должности муниципальной службы </w:t>
      </w:r>
      <w:proofErr w:type="spell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Рудногорского</w:t>
      </w:r>
      <w:proofErr w:type="spell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образования" № 129 от 16 декабря 2024 года.</w:t>
      </w:r>
    </w:p>
    <w:p w:rsidR="00B704E0" w:rsidRPr="00B704E0" w:rsidRDefault="00B704E0" w:rsidP="00B704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Думы </w:t>
      </w:r>
      <w:proofErr w:type="spell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Рудногорского</w:t>
      </w:r>
      <w:proofErr w:type="spell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"Об утверждении Положения "О предоставлении ежегодного оплачиваемого отпуска Главе, председателю Думы </w:t>
      </w:r>
      <w:proofErr w:type="spell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Рудногорского</w:t>
      </w:r>
      <w:proofErr w:type="spell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поселения" </w:t>
      </w:r>
      <w:r w:rsidRPr="00B704E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</w:t>
      </w:r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350 от 29 августа 2017 года;</w:t>
      </w:r>
    </w:p>
    <w:p w:rsidR="00B704E0" w:rsidRPr="00B704E0" w:rsidRDefault="00B704E0" w:rsidP="00B704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компенсации расходов на оплату багажа лицам, замещающим муниципальные должности (главы, председатели Дум) </w:t>
      </w:r>
      <w:r w:rsidRPr="00B704E0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отдельного Решения Думы нет</w:t>
      </w:r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есть общее решение для лиц, работающих в органах местного самоуправления - Решение Думы </w:t>
      </w:r>
      <w:proofErr w:type="spell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Рудногорского</w:t>
      </w:r>
      <w:proofErr w:type="spell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"Об утверждении Положения о размере, условиях и порядке компенсации расходов на оплату стоимости проезда и провоза багажа к месту использования отпуска и обратно для </w:t>
      </w:r>
      <w:proofErr w:type="gram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работающих в органах местного самоуправления, муниципальных </w:t>
      </w:r>
      <w:proofErr w:type="gram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proofErr w:type="gram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Рудногорского</w:t>
      </w:r>
      <w:proofErr w:type="spellEnd"/>
      <w:r w:rsidRPr="00B7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образования" № 133 от 27 сентября 2019 года</w:t>
      </w:r>
    </w:p>
    <w:p w:rsidR="00853E00" w:rsidRDefault="00853E00"/>
    <w:p w:rsidR="008F60BE" w:rsidRDefault="008F60BE"/>
    <w:p w:rsidR="008F60BE" w:rsidRPr="008F60BE" w:rsidRDefault="008F60BE">
      <w:pPr>
        <w:rPr>
          <w:sz w:val="28"/>
          <w:szCs w:val="28"/>
        </w:rPr>
      </w:pPr>
    </w:p>
    <w:p w:rsidR="008F60BE" w:rsidRPr="00800906" w:rsidRDefault="008F60BE" w:rsidP="00800906">
      <w:pPr>
        <w:pStyle w:val="a4"/>
        <w:numPr>
          <w:ilvl w:val="0"/>
          <w:numId w:val="2"/>
        </w:numPr>
        <w:rPr>
          <w:rFonts w:ascii="Arial" w:hAnsi="Arial" w:cs="Arial"/>
          <w:color w:val="2C2D2E"/>
          <w:sz w:val="28"/>
          <w:szCs w:val="28"/>
          <w:shd w:val="clear" w:color="auto" w:fill="FFFFFF"/>
        </w:rPr>
      </w:pPr>
      <w:r w:rsidRPr="00800906">
        <w:rPr>
          <w:rFonts w:ascii="Arial" w:hAnsi="Arial" w:cs="Arial"/>
          <w:color w:val="2C2D2E"/>
          <w:sz w:val="28"/>
          <w:szCs w:val="28"/>
          <w:shd w:val="clear" w:color="auto" w:fill="FFFFFF"/>
        </w:rPr>
        <w:t>" " Об утверждении Положения  о ежегодных оплачиваемых отпусках выборных должностных лиц Думы и администрации Заморского сельского поселения и работников администрации Заморского сельского поселения" - решение Думы от 24.08.2018 г. № 27</w:t>
      </w:r>
    </w:p>
    <w:p w:rsidR="00800906" w:rsidRPr="00800906" w:rsidRDefault="00800906" w:rsidP="00800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C2D2E"/>
          <w:sz w:val="19"/>
          <w:szCs w:val="19"/>
          <w:lang w:eastAsia="ru-RU"/>
        </w:rPr>
      </w:pPr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Решение Думы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городского поселения №113 от 04.12.2015 года «Об утверждении положения о назначении и выплаты пенсии за выслугу лет за счет средств местного  бюджета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городского поселения гражданам, замещающим должности муниципальной службы в органах местного самоуправления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городского поселения Нижнеилимского муниципального района».</w:t>
      </w:r>
    </w:p>
    <w:p w:rsidR="00800906" w:rsidRPr="00800906" w:rsidRDefault="00800906" w:rsidP="00800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C2D2E"/>
          <w:sz w:val="19"/>
          <w:szCs w:val="19"/>
          <w:lang w:eastAsia="ru-RU"/>
        </w:rPr>
      </w:pPr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Решение Думы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муниципального образования №184 от 27.11.2020 года «Об утверждении положения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их бюджета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муниципального образования»</w:t>
      </w:r>
    </w:p>
    <w:p w:rsidR="00800906" w:rsidRPr="00800906" w:rsidRDefault="00800906" w:rsidP="00800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C2D2E"/>
          <w:sz w:val="19"/>
          <w:szCs w:val="19"/>
          <w:lang w:eastAsia="ru-RU"/>
        </w:rPr>
      </w:pPr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Решение Думы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городского поселения №142 от 14.06.2019 года «Об утверждении </w:t>
      </w:r>
      <w:proofErr w:type="gram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порядка предоставления гарантий осуществления полномочий главы</w:t>
      </w:r>
      <w:proofErr w:type="gram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муниципального </w:t>
      </w:r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образования и депутата Думы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Видимского</w:t>
      </w:r>
      <w:proofErr w:type="spellEnd"/>
      <w:r w:rsidRPr="008009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муниципального образования»</w:t>
      </w:r>
    </w:p>
    <w:p w:rsidR="00800906" w:rsidRPr="00800906" w:rsidRDefault="00800906" w:rsidP="00800906">
      <w:pPr>
        <w:pStyle w:val="a4"/>
        <w:numPr>
          <w:ilvl w:val="0"/>
          <w:numId w:val="2"/>
        </w:numPr>
        <w:rPr>
          <w:sz w:val="28"/>
          <w:szCs w:val="28"/>
        </w:rPr>
      </w:pPr>
    </w:p>
    <w:sectPr w:rsidR="00800906" w:rsidRPr="00800906" w:rsidSect="00853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B15BB"/>
    <w:multiLevelType w:val="hybridMultilevel"/>
    <w:tmpl w:val="CE46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C40E8"/>
    <w:multiLevelType w:val="multilevel"/>
    <w:tmpl w:val="7892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9B2421"/>
    <w:multiLevelType w:val="multilevel"/>
    <w:tmpl w:val="A1524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B704E0"/>
    <w:rsid w:val="00284EAB"/>
    <w:rsid w:val="002F77DA"/>
    <w:rsid w:val="003566A6"/>
    <w:rsid w:val="00800906"/>
    <w:rsid w:val="00853E00"/>
    <w:rsid w:val="008F60BE"/>
    <w:rsid w:val="00B7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04E0"/>
    <w:rPr>
      <w:b/>
      <w:bCs/>
    </w:rPr>
  </w:style>
  <w:style w:type="paragraph" w:styleId="a4">
    <w:name w:val="List Paragraph"/>
    <w:basedOn w:val="a"/>
    <w:uiPriority w:val="34"/>
    <w:qFormat/>
    <w:rsid w:val="008009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2025-12-04T07:17:00Z</dcterms:created>
  <dcterms:modified xsi:type="dcterms:W3CDTF">2025-12-04T08:32:00Z</dcterms:modified>
</cp:coreProperties>
</file>